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FB60F" w14:textId="7AFE069B" w:rsidR="00AC1BF2" w:rsidRPr="00E87316" w:rsidRDefault="00AC1BF2" w:rsidP="00AC1BF2">
      <w:pPr>
        <w:spacing w:after="150"/>
        <w:rPr>
          <w:rFonts w:ascii="Times New Roman" w:hAnsi="Times New Roman" w:cs="Times New Roman"/>
          <w:color w:val="2D2D2D"/>
          <w:sz w:val="21"/>
          <w:szCs w:val="21"/>
        </w:rPr>
      </w:pPr>
      <w:r w:rsidRPr="00E87316">
        <w:rPr>
          <w:rFonts w:ascii="Times New Roman" w:hAnsi="Times New Roman" w:cs="Times New Roman"/>
          <w:b/>
          <w:bCs/>
          <w:color w:val="2D2D2D"/>
          <w:sz w:val="21"/>
          <w:szCs w:val="21"/>
        </w:rPr>
        <w:t>LOOKING FOR</w:t>
      </w:r>
      <w:r w:rsidR="00AC0426" w:rsidRPr="00E87316">
        <w:rPr>
          <w:rFonts w:ascii="Times New Roman" w:hAnsi="Times New Roman" w:cs="Times New Roman"/>
          <w:b/>
          <w:bCs/>
          <w:color w:val="2D2D2D"/>
          <w:sz w:val="21"/>
          <w:szCs w:val="21"/>
        </w:rPr>
        <w:t xml:space="preserve"> A FULL-TIME SPECIAL EDUCATOR IN THE EARLY INTERVENTION PROGRAM</w:t>
      </w:r>
      <w:r w:rsidRPr="00E87316">
        <w:rPr>
          <w:rFonts w:ascii="Times New Roman" w:hAnsi="Times New Roman" w:cs="Times New Roman"/>
          <w:b/>
          <w:bCs/>
          <w:color w:val="1F497D"/>
          <w:sz w:val="21"/>
          <w:szCs w:val="21"/>
        </w:rPr>
        <w:t xml:space="preserve"> </w:t>
      </w:r>
      <w:r w:rsidRPr="00E87316">
        <w:rPr>
          <w:rFonts w:ascii="Times New Roman" w:hAnsi="Times New Roman" w:cs="Times New Roman"/>
          <w:b/>
          <w:bCs/>
          <w:color w:val="2D2D2D"/>
          <w:sz w:val="21"/>
          <w:szCs w:val="21"/>
        </w:rPr>
        <w:t>IN MORRIS COUNTY.</w:t>
      </w:r>
    </w:p>
    <w:p w14:paraId="100670F4" w14:textId="28B33238" w:rsidR="00AC0426" w:rsidRPr="00E87316" w:rsidRDefault="00AC1BF2" w:rsidP="00AC1BF2">
      <w:pPr>
        <w:spacing w:after="150"/>
        <w:rPr>
          <w:rFonts w:ascii="Times New Roman" w:hAnsi="Times New Roman" w:cs="Times New Roman"/>
          <w:color w:val="2D2D2D"/>
          <w:sz w:val="24"/>
          <w:szCs w:val="24"/>
        </w:rPr>
      </w:pPr>
      <w:r w:rsidRPr="00E87316">
        <w:rPr>
          <w:rFonts w:ascii="Times New Roman" w:hAnsi="Times New Roman" w:cs="Times New Roman"/>
          <w:color w:val="2D2D2D"/>
          <w:sz w:val="24"/>
          <w:szCs w:val="24"/>
        </w:rPr>
        <w:t xml:space="preserve">P.G. Chambers School, a private school for children with multiple disabilities, seeks </w:t>
      </w:r>
      <w:r w:rsidR="00AC0426" w:rsidRPr="00E87316">
        <w:rPr>
          <w:rFonts w:ascii="Times New Roman" w:hAnsi="Times New Roman" w:cs="Times New Roman"/>
          <w:color w:val="2D2D2D"/>
          <w:sz w:val="24"/>
          <w:szCs w:val="24"/>
        </w:rPr>
        <w:t>a full time Special Educator</w:t>
      </w:r>
      <w:r w:rsidR="00AC0426" w:rsidRPr="00E87316">
        <w:rPr>
          <w:rFonts w:ascii="Times New Roman" w:hAnsi="Times New Roman" w:cs="Times New Roman"/>
          <w:sz w:val="24"/>
          <w:szCs w:val="24"/>
        </w:rPr>
        <w:t xml:space="preserve"> to provide developmental services and ongoing assessment in accordance with the child/family’s Individual Family Service Plan (IFSP).</w:t>
      </w:r>
      <w:r w:rsidRPr="00E8731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E87316">
        <w:rPr>
          <w:rFonts w:ascii="Times New Roman" w:hAnsi="Times New Roman" w:cs="Times New Roman"/>
          <w:color w:val="2D2D2D"/>
          <w:sz w:val="24"/>
          <w:szCs w:val="24"/>
        </w:rPr>
        <w:t> </w:t>
      </w:r>
      <w:r w:rsidR="00AC0426" w:rsidRPr="00E87316">
        <w:rPr>
          <w:rFonts w:ascii="Times New Roman" w:hAnsi="Times New Roman" w:cs="Times New Roman"/>
          <w:color w:val="2D2D2D"/>
          <w:sz w:val="24"/>
          <w:szCs w:val="24"/>
        </w:rPr>
        <w:t xml:space="preserve">Candidate must be certified by the NJ Department of Education as a Teacher with an endorsement as a Teacher of Students with </w:t>
      </w:r>
      <w:bookmarkStart w:id="0" w:name="_GoBack"/>
      <w:bookmarkEnd w:id="0"/>
      <w:r w:rsidR="00AC0426" w:rsidRPr="00E87316">
        <w:rPr>
          <w:rFonts w:ascii="Times New Roman" w:hAnsi="Times New Roman" w:cs="Times New Roman"/>
          <w:color w:val="2D2D2D"/>
          <w:sz w:val="24"/>
          <w:szCs w:val="24"/>
        </w:rPr>
        <w:t xml:space="preserve">Disabilities pursuant to N.J.S.A. and </w:t>
      </w:r>
      <w:proofErr w:type="gramStart"/>
      <w:r w:rsidR="00AC0426" w:rsidRPr="00E87316">
        <w:rPr>
          <w:rFonts w:ascii="Times New Roman" w:hAnsi="Times New Roman" w:cs="Times New Roman"/>
          <w:color w:val="2D2D2D"/>
          <w:sz w:val="24"/>
          <w:szCs w:val="24"/>
        </w:rPr>
        <w:t>N.J.A.C..</w:t>
      </w:r>
      <w:proofErr w:type="gramEnd"/>
      <w:r w:rsidRPr="00E87316">
        <w:rPr>
          <w:rFonts w:ascii="Times New Roman" w:hAnsi="Times New Roman" w:cs="Times New Roman"/>
          <w:sz w:val="24"/>
          <w:szCs w:val="24"/>
        </w:rPr>
        <w:t xml:space="preserve"> Email resume and cover letter. P.G. </w:t>
      </w:r>
      <w:r w:rsidRPr="00E87316">
        <w:rPr>
          <w:rFonts w:ascii="Times New Roman" w:hAnsi="Times New Roman" w:cs="Times New Roman"/>
          <w:color w:val="2D2D2D"/>
          <w:sz w:val="24"/>
          <w:szCs w:val="24"/>
        </w:rPr>
        <w:t>Chambers is an equal opportunity employer.</w:t>
      </w:r>
      <w:r w:rsidR="00AC0426" w:rsidRPr="00E87316">
        <w:rPr>
          <w:rFonts w:ascii="Times New Roman" w:hAnsi="Times New Roman" w:cs="Times New Roman"/>
          <w:color w:val="2D2D2D"/>
          <w:sz w:val="24"/>
          <w:szCs w:val="24"/>
        </w:rPr>
        <w:t xml:space="preserve"> This position services families of Morris County, NJ and the individual must be willing to travel within the county area. </w:t>
      </w:r>
    </w:p>
    <w:p w14:paraId="115BF04F" w14:textId="77777777" w:rsidR="00AC1BF2" w:rsidRPr="00E87316" w:rsidRDefault="00AC1BF2" w:rsidP="00AC1BF2">
      <w:pPr>
        <w:spacing w:after="150"/>
        <w:rPr>
          <w:rFonts w:ascii="Times New Roman" w:hAnsi="Times New Roman" w:cs="Times New Roman"/>
          <w:color w:val="2D2D2D"/>
          <w:sz w:val="24"/>
          <w:szCs w:val="24"/>
        </w:rPr>
      </w:pPr>
      <w:r w:rsidRPr="00E87316">
        <w:rPr>
          <w:rFonts w:ascii="Times New Roman" w:hAnsi="Times New Roman" w:cs="Times New Roman"/>
          <w:b/>
          <w:bCs/>
          <w:color w:val="2D2D2D"/>
          <w:sz w:val="24"/>
          <w:szCs w:val="24"/>
        </w:rPr>
        <w:t>Scope of Responsibilities:</w:t>
      </w:r>
    </w:p>
    <w:p w14:paraId="005DE41D" w14:textId="77777777" w:rsidR="00AC0426" w:rsidRPr="00E87316" w:rsidRDefault="00AC0426" w:rsidP="00AC042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Assists families in determining priorities, concerns, and goals for their child</w:t>
      </w:r>
    </w:p>
    <w:p w14:paraId="2D04EE40" w14:textId="77777777" w:rsidR="00AC0426" w:rsidRPr="00E87316" w:rsidRDefault="00AC0426" w:rsidP="00AC042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Participates in the development of the Individual Family Service Plan (IFSP) with the team and determines appropriate strategies and activities for the child and family</w:t>
      </w:r>
    </w:p>
    <w:p w14:paraId="3134CC31" w14:textId="77777777" w:rsidR="00AC0426" w:rsidRPr="00E87316" w:rsidRDefault="00AC0426" w:rsidP="00AC042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Provides play-based and routines-based intervention services in the child’s natural environment that address the outcomes in the IFSP</w:t>
      </w:r>
    </w:p>
    <w:p w14:paraId="518A4BD7" w14:textId="77777777" w:rsidR="00AC0426" w:rsidRPr="00E87316" w:rsidRDefault="00AC0426" w:rsidP="00AC042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 xml:space="preserve">Works together with parents and caregivers to identify opportunities to imbed learning into daily routines </w:t>
      </w:r>
    </w:p>
    <w:p w14:paraId="418C615B" w14:textId="77777777" w:rsidR="00AC0426" w:rsidRPr="00E87316" w:rsidRDefault="00AC0426" w:rsidP="00AC042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Offers support and consultation to team members</w:t>
      </w:r>
    </w:p>
    <w:p w14:paraId="417FA944" w14:textId="77777777" w:rsidR="00AC0426" w:rsidRPr="00E87316" w:rsidRDefault="00AC0426" w:rsidP="00AC042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Acts as a liaison to team, service coordination, school districts and other community-based service delivery programs</w:t>
      </w:r>
    </w:p>
    <w:p w14:paraId="598D5AF0" w14:textId="77777777" w:rsidR="00AC0426" w:rsidRPr="00E87316" w:rsidRDefault="00AC0426" w:rsidP="00AC042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Provides accurate and timely written session notes, progress reports, and billing paperwork. Effectively communicates progress and needs with families and during team meetings</w:t>
      </w:r>
    </w:p>
    <w:p w14:paraId="1EE67CBC" w14:textId="77777777" w:rsidR="00AC0426" w:rsidRPr="00E87316" w:rsidRDefault="00AC0426" w:rsidP="00AC042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Participates in department meetings and ongoing learning opportunities</w:t>
      </w:r>
    </w:p>
    <w:p w14:paraId="0B4C0015" w14:textId="77777777" w:rsidR="00AC0426" w:rsidRPr="00E87316" w:rsidRDefault="00AC0426" w:rsidP="00AC042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Utilizes the Early Start Denver Model curriculum for identified children</w:t>
      </w:r>
    </w:p>
    <w:p w14:paraId="7DABD98D" w14:textId="77777777" w:rsidR="00AC0426" w:rsidRPr="00E87316" w:rsidRDefault="00AC0426" w:rsidP="00AC0426">
      <w:pPr>
        <w:numPr>
          <w:ilvl w:val="0"/>
          <w:numId w:val="3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Performs other duties as assigned</w:t>
      </w:r>
    </w:p>
    <w:p w14:paraId="4D5E513B" w14:textId="77777777" w:rsidR="00AC1BF2" w:rsidRPr="00E87316" w:rsidRDefault="00AC1BF2" w:rsidP="00AC1BF2">
      <w:pPr>
        <w:spacing w:after="150"/>
        <w:rPr>
          <w:rFonts w:ascii="Times New Roman" w:hAnsi="Times New Roman" w:cs="Times New Roman"/>
          <w:color w:val="2D2D2D"/>
          <w:sz w:val="24"/>
          <w:szCs w:val="24"/>
        </w:rPr>
      </w:pPr>
    </w:p>
    <w:p w14:paraId="1F5709F9" w14:textId="7D1012F5" w:rsidR="00AC1BF2" w:rsidRPr="00E87316" w:rsidRDefault="00AC1BF2" w:rsidP="00AC1BF2">
      <w:pPr>
        <w:spacing w:after="15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E87316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Qualifications: </w:t>
      </w:r>
    </w:p>
    <w:p w14:paraId="18EE1FD5" w14:textId="77777777" w:rsidR="00AC0426" w:rsidRPr="00E87316" w:rsidRDefault="00AC0426" w:rsidP="00AC0426">
      <w:pPr>
        <w:numPr>
          <w:ilvl w:val="0"/>
          <w:numId w:val="4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Bachelor’s degree or higher</w:t>
      </w:r>
    </w:p>
    <w:p w14:paraId="0247DB27" w14:textId="77777777" w:rsidR="00AC0426" w:rsidRPr="00E87316" w:rsidRDefault="00AC0426" w:rsidP="00AC0426">
      <w:pPr>
        <w:numPr>
          <w:ilvl w:val="0"/>
          <w:numId w:val="4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Certified by the New Jersey Department of Education as a Teacher with an endorsement as a Teacher of Students with Disabilities pursuant to N.J.S.A. and N.J.A.C.</w:t>
      </w:r>
    </w:p>
    <w:p w14:paraId="19AF1BCF" w14:textId="77777777" w:rsidR="00AC0426" w:rsidRPr="00E87316" w:rsidRDefault="00AC0426" w:rsidP="00AC0426">
      <w:pPr>
        <w:numPr>
          <w:ilvl w:val="0"/>
          <w:numId w:val="4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At least one year of documented professional experience with individuals from birth to five years of age who have developmental delays and disabilities; OR at least six (6) credits in infant and toddler or early childhood development.</w:t>
      </w:r>
    </w:p>
    <w:p w14:paraId="6DCA8B9C" w14:textId="3AFB0718" w:rsidR="00AC0426" w:rsidRPr="00E87316" w:rsidRDefault="00AC0426" w:rsidP="00AC0426">
      <w:pPr>
        <w:numPr>
          <w:ilvl w:val="0"/>
          <w:numId w:val="4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Experience with Early Start Denver Model or other play-based ABA curriculum a plus</w:t>
      </w:r>
    </w:p>
    <w:p w14:paraId="0E5AC9BC" w14:textId="77777777" w:rsidR="00AC0426" w:rsidRPr="00E87316" w:rsidRDefault="00AC0426" w:rsidP="00AC0426">
      <w:pPr>
        <w:numPr>
          <w:ilvl w:val="0"/>
          <w:numId w:val="4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One year of related experience preferred</w:t>
      </w:r>
    </w:p>
    <w:p w14:paraId="4BF9FC4D" w14:textId="77777777" w:rsidR="00AC0426" w:rsidRPr="00E87316" w:rsidRDefault="00AC0426" w:rsidP="00AC0426">
      <w:pPr>
        <w:numPr>
          <w:ilvl w:val="0"/>
          <w:numId w:val="4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</w:rPr>
      </w:pPr>
      <w:r w:rsidRPr="00E87316">
        <w:rPr>
          <w:rFonts w:ascii="Times New Roman" w:hAnsi="Times New Roman" w:cs="Times New Roman"/>
          <w:sz w:val="24"/>
        </w:rPr>
        <w:t>Physical ability to lift 40 lbs.</w:t>
      </w:r>
    </w:p>
    <w:p w14:paraId="6555554C" w14:textId="77777777" w:rsidR="00AC1BF2" w:rsidRPr="00E87316" w:rsidRDefault="00AC1BF2" w:rsidP="00AC1BF2">
      <w:pPr>
        <w:spacing w:after="150"/>
        <w:rPr>
          <w:rFonts w:ascii="Times New Roman" w:hAnsi="Times New Roman" w:cs="Times New Roman"/>
          <w:color w:val="2D2D2D"/>
          <w:sz w:val="24"/>
          <w:szCs w:val="24"/>
        </w:rPr>
      </w:pPr>
    </w:p>
    <w:p w14:paraId="505E7C9D" w14:textId="4B4BE6DB" w:rsidR="00AC1BF2" w:rsidRPr="00E87316" w:rsidRDefault="00AC1BF2" w:rsidP="00AC1BF2">
      <w:pPr>
        <w:spacing w:after="15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E87316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Job Type: </w:t>
      </w:r>
      <w:r w:rsidR="00AC0426" w:rsidRPr="00E87316">
        <w:rPr>
          <w:rFonts w:ascii="Times New Roman" w:hAnsi="Times New Roman" w:cs="Times New Roman"/>
          <w:b/>
          <w:bCs/>
          <w:color w:val="2D2D2D"/>
          <w:sz w:val="24"/>
          <w:szCs w:val="24"/>
        </w:rPr>
        <w:t>Full-Time</w:t>
      </w:r>
    </w:p>
    <w:p w14:paraId="39E42FCF" w14:textId="56139CD1" w:rsidR="00AC0426" w:rsidRPr="00E87316" w:rsidRDefault="00AC0426" w:rsidP="00AC1BF2">
      <w:pPr>
        <w:spacing w:after="15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E87316">
        <w:rPr>
          <w:rFonts w:ascii="Times New Roman" w:hAnsi="Times New Roman" w:cs="Times New Roman"/>
          <w:b/>
          <w:bCs/>
          <w:color w:val="2D2D2D"/>
          <w:sz w:val="24"/>
          <w:szCs w:val="24"/>
        </w:rPr>
        <w:t>2/22</w:t>
      </w:r>
    </w:p>
    <w:p w14:paraId="39885E7E" w14:textId="77777777" w:rsidR="007E7935" w:rsidRPr="00AC1BF2" w:rsidRDefault="007E7935">
      <w:pPr>
        <w:rPr>
          <w:rFonts w:ascii="Times New Roman" w:hAnsi="Times New Roman" w:cs="Times New Roman"/>
        </w:rPr>
      </w:pPr>
    </w:p>
    <w:sectPr w:rsidR="007E7935" w:rsidRPr="00AC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2B"/>
    <w:multiLevelType w:val="hybridMultilevel"/>
    <w:tmpl w:val="7AAA2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35823"/>
    <w:multiLevelType w:val="hybridMultilevel"/>
    <w:tmpl w:val="DF14C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FA522C"/>
    <w:multiLevelType w:val="multilevel"/>
    <w:tmpl w:val="430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6B140B"/>
    <w:multiLevelType w:val="multilevel"/>
    <w:tmpl w:val="254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F2"/>
    <w:rsid w:val="007E7935"/>
    <w:rsid w:val="008E1013"/>
    <w:rsid w:val="00AC0426"/>
    <w:rsid w:val="00AC1BF2"/>
    <w:rsid w:val="00E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4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F2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42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426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F2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42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42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064E-40DA-4A59-B750-2868329E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Bolash</dc:creator>
  <cp:lastModifiedBy>Debra Joyal</cp:lastModifiedBy>
  <cp:revision>3</cp:revision>
  <dcterms:created xsi:type="dcterms:W3CDTF">2022-02-10T20:16:00Z</dcterms:created>
  <dcterms:modified xsi:type="dcterms:W3CDTF">2022-02-10T20:17:00Z</dcterms:modified>
</cp:coreProperties>
</file>