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BD7C" w14:textId="38EFD0B2" w:rsidR="00BB3DE6" w:rsidRDefault="00A716CD">
      <w:r>
        <w:t>P.G. Chambers School, a private non-profit school and therapeutic service organization serving students with complex disabilities, located in Cedar Knolls, NJ, seeks a full-time Director of Communications (Speech Language Pathology). This individual report</w:t>
      </w:r>
      <w:r w:rsidR="00837A2B">
        <w:t>s</w:t>
      </w:r>
      <w:r>
        <w:t xml:space="preserve"> to the </w:t>
      </w:r>
      <w:r w:rsidR="000835C1">
        <w:t>e</w:t>
      </w:r>
      <w:r>
        <w:t xml:space="preserve">xecutive </w:t>
      </w:r>
      <w:r w:rsidR="000835C1">
        <w:t>d</w:t>
      </w:r>
      <w:r>
        <w:t>irector of the school and will be responsible for leading and developing quality speech and language therapy services for children we serve in our school and community.</w:t>
      </w:r>
    </w:p>
    <w:p w14:paraId="0E85152C" w14:textId="2289EDE3" w:rsidR="00A716CD" w:rsidRDefault="00A716CD"/>
    <w:p w14:paraId="2077DA16" w14:textId="5044F8D9" w:rsidR="00A716CD" w:rsidRDefault="00A716CD">
      <w:r>
        <w:t>Scope of Responsibilities:</w:t>
      </w:r>
    </w:p>
    <w:p w14:paraId="29485095" w14:textId="79AD7E78" w:rsidR="002272CB" w:rsidRPr="002272CB" w:rsidRDefault="004C4ADF" w:rsidP="00A716CD">
      <w:pPr>
        <w:numPr>
          <w:ilvl w:val="0"/>
          <w:numId w:val="1"/>
        </w:numPr>
        <w:tabs>
          <w:tab w:val="left" w:pos="2250"/>
        </w:tabs>
        <w:rPr>
          <w:b/>
        </w:rPr>
      </w:pPr>
      <w:r>
        <w:rPr>
          <w:iCs/>
        </w:rPr>
        <w:t>Provid</w:t>
      </w:r>
      <w:r w:rsidR="002272CB">
        <w:rPr>
          <w:iCs/>
        </w:rPr>
        <w:t>es</w:t>
      </w:r>
      <w:r>
        <w:rPr>
          <w:iCs/>
        </w:rPr>
        <w:t xml:space="preserve"> </w:t>
      </w:r>
      <w:r w:rsidR="00A716CD">
        <w:t xml:space="preserve">leadership to create and maintain a </w:t>
      </w:r>
      <w:r>
        <w:t>high-quality</w:t>
      </w:r>
      <w:r w:rsidR="00A716CD">
        <w:t xml:space="preserve"> speech and language therapy program </w:t>
      </w:r>
    </w:p>
    <w:p w14:paraId="75982B55" w14:textId="05F25E53" w:rsidR="002F16D9" w:rsidRDefault="002F16D9" w:rsidP="002F16D9">
      <w:pPr>
        <w:numPr>
          <w:ilvl w:val="0"/>
          <w:numId w:val="1"/>
        </w:numPr>
        <w:tabs>
          <w:tab w:val="left" w:pos="2250"/>
        </w:tabs>
      </w:pPr>
      <w:r>
        <w:t>Is accountable to school principal and program directors to</w:t>
      </w:r>
      <w:r w:rsidRPr="002F16D9">
        <w:t xml:space="preserve"> </w:t>
      </w:r>
      <w:r>
        <w:t xml:space="preserve">fulfill the individual plans of children in </w:t>
      </w:r>
      <w:r w:rsidR="000835C1">
        <w:t>each</w:t>
      </w:r>
      <w:r>
        <w:t xml:space="preserve"> program. Collaborates with </w:t>
      </w:r>
      <w:r w:rsidR="000835C1">
        <w:t>management team and others</w:t>
      </w:r>
      <w:r>
        <w:t xml:space="preserve"> on services</w:t>
      </w:r>
      <w:r w:rsidR="000835C1">
        <w:t xml:space="preserve"> delivery.</w:t>
      </w:r>
    </w:p>
    <w:p w14:paraId="29ADC9C9" w14:textId="77777777" w:rsidR="002272CB" w:rsidRDefault="002272CB" w:rsidP="002272CB">
      <w:pPr>
        <w:numPr>
          <w:ilvl w:val="0"/>
          <w:numId w:val="1"/>
        </w:numPr>
        <w:tabs>
          <w:tab w:val="left" w:pos="2250"/>
        </w:tabs>
      </w:pPr>
      <w:r>
        <w:t xml:space="preserve">Responsible for recruiting and managing a team of highly motivated and competent staff. </w:t>
      </w:r>
    </w:p>
    <w:p w14:paraId="574F5FA8" w14:textId="4B7E236B" w:rsidR="002272CB" w:rsidRDefault="002272CB" w:rsidP="002272CB">
      <w:pPr>
        <w:numPr>
          <w:ilvl w:val="0"/>
          <w:numId w:val="1"/>
        </w:numPr>
        <w:tabs>
          <w:tab w:val="left" w:pos="2250"/>
        </w:tabs>
      </w:pPr>
      <w:r>
        <w:t xml:space="preserve">Provides supervision, mentoring and coaching </w:t>
      </w:r>
      <w:r w:rsidR="002F16D9">
        <w:t>for staff members</w:t>
      </w:r>
      <w:r>
        <w:t xml:space="preserve"> and facilitate</w:t>
      </w:r>
      <w:r w:rsidR="002F16D9">
        <w:t>s</w:t>
      </w:r>
      <w:r>
        <w:t xml:space="preserve"> their professional development. </w:t>
      </w:r>
    </w:p>
    <w:p w14:paraId="69856C40" w14:textId="1621A068" w:rsidR="00A716CD" w:rsidRDefault="00A716CD" w:rsidP="00A716CD">
      <w:pPr>
        <w:numPr>
          <w:ilvl w:val="0"/>
          <w:numId w:val="1"/>
        </w:numPr>
        <w:tabs>
          <w:tab w:val="left" w:pos="2250"/>
        </w:tabs>
      </w:pPr>
      <w:r>
        <w:t xml:space="preserve">Monitors </w:t>
      </w:r>
      <w:r w:rsidR="002F16D9">
        <w:t>department’s programmatic and financial</w:t>
      </w:r>
      <w:r>
        <w:t xml:space="preserve"> effectiveness and makes changes accordingly.</w:t>
      </w:r>
    </w:p>
    <w:p w14:paraId="377AC602" w14:textId="3E1950AC" w:rsidR="00A716CD" w:rsidRDefault="004C4ADF" w:rsidP="00A716CD">
      <w:pPr>
        <w:numPr>
          <w:ilvl w:val="0"/>
          <w:numId w:val="1"/>
        </w:numPr>
        <w:tabs>
          <w:tab w:val="left" w:pos="2250"/>
        </w:tabs>
      </w:pPr>
      <w:r>
        <w:t>I</w:t>
      </w:r>
      <w:r w:rsidR="00A716CD">
        <w:t>dentif</w:t>
      </w:r>
      <w:r w:rsidR="002272CB">
        <w:t>ies</w:t>
      </w:r>
      <w:r w:rsidR="00A716CD">
        <w:t xml:space="preserve"> need for new services and facili</w:t>
      </w:r>
      <w:r>
        <w:t>tate</w:t>
      </w:r>
      <w:r w:rsidR="002272CB">
        <w:t>s</w:t>
      </w:r>
      <w:r w:rsidR="00A716CD">
        <w:t xml:space="preserve"> their development and implementation.</w:t>
      </w:r>
    </w:p>
    <w:p w14:paraId="791C3781" w14:textId="77777777" w:rsidR="002272CB" w:rsidRDefault="002272CB" w:rsidP="002272CB">
      <w:pPr>
        <w:numPr>
          <w:ilvl w:val="0"/>
          <w:numId w:val="1"/>
        </w:numPr>
        <w:tabs>
          <w:tab w:val="left" w:pos="2250"/>
        </w:tabs>
      </w:pPr>
      <w:r>
        <w:t>Performs all duties of a staff speech and language pathologist, including direct speech and language therapy services in the school and other programs, as needed.</w:t>
      </w:r>
    </w:p>
    <w:p w14:paraId="119DAE27" w14:textId="5B238DCD" w:rsidR="002F16D9" w:rsidRPr="002272CB" w:rsidRDefault="002272CB" w:rsidP="002F16D9">
      <w:pPr>
        <w:numPr>
          <w:ilvl w:val="0"/>
          <w:numId w:val="1"/>
        </w:numPr>
        <w:tabs>
          <w:tab w:val="left" w:pos="2250"/>
        </w:tabs>
        <w:rPr>
          <w:b/>
        </w:rPr>
      </w:pPr>
      <w:r>
        <w:t>Contributes to the development of the organization’s strategic plan</w:t>
      </w:r>
      <w:r w:rsidR="002F16D9">
        <w:t xml:space="preserve"> and ensures department work</w:t>
      </w:r>
      <w:r w:rsidR="002F16D9" w:rsidRPr="002F16D9">
        <w:t xml:space="preserve"> </w:t>
      </w:r>
      <w:r w:rsidR="002F16D9">
        <w:t>aligns with the organization’s vision, mission and core values.</w:t>
      </w:r>
    </w:p>
    <w:p w14:paraId="1454336C" w14:textId="6D8CAD2F" w:rsidR="00A716CD" w:rsidRDefault="00A716CD" w:rsidP="00A716CD">
      <w:pPr>
        <w:numPr>
          <w:ilvl w:val="0"/>
          <w:numId w:val="1"/>
        </w:numPr>
        <w:tabs>
          <w:tab w:val="left" w:pos="2250"/>
        </w:tabs>
      </w:pPr>
      <w:r>
        <w:t>Supervises, develops</w:t>
      </w:r>
      <w:r w:rsidR="002272CB">
        <w:t>,</w:t>
      </w:r>
      <w:r>
        <w:t xml:space="preserve"> and maintains student internship and Clinical Fellowship programs.</w:t>
      </w:r>
    </w:p>
    <w:p w14:paraId="692ED4C3" w14:textId="67650A28" w:rsidR="00A716CD" w:rsidRDefault="00A716CD" w:rsidP="00A716CD">
      <w:pPr>
        <w:numPr>
          <w:ilvl w:val="0"/>
          <w:numId w:val="1"/>
        </w:numPr>
        <w:tabs>
          <w:tab w:val="left" w:pos="2250"/>
        </w:tabs>
      </w:pPr>
      <w:r>
        <w:t>Performs other job-related tasks, as the need arises, to maintain a quality program.</w:t>
      </w:r>
    </w:p>
    <w:p w14:paraId="11128CF5" w14:textId="449CC6B5" w:rsidR="00A716CD" w:rsidRDefault="00A716CD" w:rsidP="00A716CD">
      <w:pPr>
        <w:tabs>
          <w:tab w:val="left" w:pos="2250"/>
        </w:tabs>
        <w:rPr>
          <w:b/>
        </w:rPr>
      </w:pPr>
    </w:p>
    <w:p w14:paraId="54924D17" w14:textId="6A8C2590" w:rsidR="00A716CD" w:rsidRDefault="00A716CD" w:rsidP="00A716CD">
      <w:pPr>
        <w:tabs>
          <w:tab w:val="left" w:pos="2250"/>
        </w:tabs>
        <w:rPr>
          <w:b/>
        </w:rPr>
      </w:pPr>
      <w:r>
        <w:rPr>
          <w:b/>
        </w:rPr>
        <w:t>Qualifications:</w:t>
      </w:r>
    </w:p>
    <w:p w14:paraId="30C8169E" w14:textId="77777777" w:rsidR="00A716CD" w:rsidRDefault="00A716CD" w:rsidP="00A716CD">
      <w:pPr>
        <w:numPr>
          <w:ilvl w:val="0"/>
          <w:numId w:val="2"/>
        </w:numPr>
        <w:tabs>
          <w:tab w:val="left" w:pos="2250"/>
        </w:tabs>
      </w:pPr>
      <w:proofErr w:type="spellStart"/>
      <w:r>
        <w:t>Masters</w:t>
      </w:r>
      <w:proofErr w:type="spellEnd"/>
      <w:r>
        <w:t xml:space="preserve"> Degree in Speech and Language Pathology</w:t>
      </w:r>
    </w:p>
    <w:p w14:paraId="2316217B" w14:textId="5683245C" w:rsidR="000835C1" w:rsidRDefault="000835C1" w:rsidP="000835C1">
      <w:pPr>
        <w:numPr>
          <w:ilvl w:val="0"/>
          <w:numId w:val="2"/>
        </w:numPr>
        <w:tabs>
          <w:tab w:val="left" w:pos="2250"/>
        </w:tabs>
      </w:pPr>
      <w:r>
        <w:t>New Jersey State SLP Licensure</w:t>
      </w:r>
    </w:p>
    <w:p w14:paraId="037B6BC4" w14:textId="0FD9C638" w:rsidR="000835C1" w:rsidRDefault="000835C1" w:rsidP="000835C1">
      <w:pPr>
        <w:numPr>
          <w:ilvl w:val="0"/>
          <w:numId w:val="2"/>
        </w:numPr>
        <w:tabs>
          <w:tab w:val="left" w:pos="2250"/>
        </w:tabs>
      </w:pPr>
      <w:r>
        <w:t xml:space="preserve">New Jersey State Department of Education Speech/Language Specialist </w:t>
      </w:r>
      <w:r w:rsidR="00A6128A">
        <w:t>Licensure</w:t>
      </w:r>
    </w:p>
    <w:p w14:paraId="0718762E" w14:textId="77777777" w:rsidR="00A716CD" w:rsidRDefault="00A716CD" w:rsidP="00A716CD">
      <w:pPr>
        <w:numPr>
          <w:ilvl w:val="0"/>
          <w:numId w:val="2"/>
        </w:numPr>
        <w:tabs>
          <w:tab w:val="left" w:pos="2250"/>
        </w:tabs>
      </w:pPr>
      <w:r>
        <w:t>Certification by the American Speech Language Hearing Association</w:t>
      </w:r>
    </w:p>
    <w:p w14:paraId="4EA15D10" w14:textId="2F1CB455" w:rsidR="00A716CD" w:rsidRDefault="00A716CD" w:rsidP="00A716CD">
      <w:pPr>
        <w:numPr>
          <w:ilvl w:val="0"/>
          <w:numId w:val="2"/>
        </w:numPr>
        <w:tabs>
          <w:tab w:val="left" w:pos="2250"/>
        </w:tabs>
      </w:pPr>
      <w:r>
        <w:t>School Supervisor Certification preferred</w:t>
      </w:r>
    </w:p>
    <w:p w14:paraId="381B8509" w14:textId="77777777" w:rsidR="00A716CD" w:rsidRDefault="00A716CD" w:rsidP="00A716CD">
      <w:pPr>
        <w:numPr>
          <w:ilvl w:val="0"/>
          <w:numId w:val="2"/>
        </w:numPr>
        <w:tabs>
          <w:tab w:val="left" w:pos="2250"/>
        </w:tabs>
      </w:pPr>
      <w:r>
        <w:t>Five years of professional experience, preferably in pediatrics</w:t>
      </w:r>
    </w:p>
    <w:p w14:paraId="12CB8755" w14:textId="77777777" w:rsidR="00A716CD" w:rsidRDefault="00A716CD" w:rsidP="00A716CD">
      <w:pPr>
        <w:numPr>
          <w:ilvl w:val="0"/>
          <w:numId w:val="2"/>
        </w:numPr>
        <w:tabs>
          <w:tab w:val="left" w:pos="2250"/>
        </w:tabs>
      </w:pPr>
      <w:r w:rsidRPr="005D1240">
        <w:t xml:space="preserve">Minimum 2 years of supervisory experience </w:t>
      </w:r>
    </w:p>
    <w:p w14:paraId="25139249" w14:textId="77777777" w:rsidR="00A716CD" w:rsidRPr="005D1240" w:rsidRDefault="00A716CD" w:rsidP="00A716CD">
      <w:pPr>
        <w:numPr>
          <w:ilvl w:val="0"/>
          <w:numId w:val="2"/>
        </w:numPr>
        <w:tabs>
          <w:tab w:val="left" w:pos="2250"/>
        </w:tabs>
      </w:pPr>
      <w:r w:rsidRPr="005D1240">
        <w:t>Proficient verbal and written communication skills</w:t>
      </w:r>
    </w:p>
    <w:p w14:paraId="7ADFBC27" w14:textId="77777777" w:rsidR="00A716CD" w:rsidRDefault="00A716CD" w:rsidP="00A716CD">
      <w:pPr>
        <w:numPr>
          <w:ilvl w:val="0"/>
          <w:numId w:val="2"/>
        </w:numPr>
        <w:tabs>
          <w:tab w:val="left" w:pos="2250"/>
        </w:tabs>
      </w:pPr>
      <w:r>
        <w:t>Physical ability to lift 40 lbs.</w:t>
      </w:r>
    </w:p>
    <w:p w14:paraId="4D7FD78F" w14:textId="77777777" w:rsidR="00A716CD" w:rsidRDefault="00A716CD" w:rsidP="00A716CD">
      <w:pPr>
        <w:tabs>
          <w:tab w:val="left" w:pos="2250"/>
        </w:tabs>
        <w:rPr>
          <w:b/>
        </w:rPr>
      </w:pPr>
    </w:p>
    <w:p w14:paraId="010B71CE" w14:textId="77777777" w:rsidR="00A716CD" w:rsidRDefault="00A716CD"/>
    <w:sectPr w:rsidR="00A7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C1B"/>
    <w:multiLevelType w:val="hybridMultilevel"/>
    <w:tmpl w:val="D778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02E"/>
    <w:multiLevelType w:val="hybridMultilevel"/>
    <w:tmpl w:val="5D40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575843">
    <w:abstractNumId w:val="0"/>
  </w:num>
  <w:num w:numId="2" w16cid:durableId="68487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CD"/>
    <w:rsid w:val="000835C1"/>
    <w:rsid w:val="002219AE"/>
    <w:rsid w:val="002272CB"/>
    <w:rsid w:val="002F16D9"/>
    <w:rsid w:val="004C4ADF"/>
    <w:rsid w:val="005938DB"/>
    <w:rsid w:val="00837A2B"/>
    <w:rsid w:val="00A50EF7"/>
    <w:rsid w:val="00A6128A"/>
    <w:rsid w:val="00A716CD"/>
    <w:rsid w:val="00BB3DE6"/>
    <w:rsid w:val="00E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4A1"/>
  <w15:docId w15:val="{1CAE6DB0-97E9-4D55-A0BE-79A53B1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Bolash</dc:creator>
  <cp:lastModifiedBy>Rose Bolash</cp:lastModifiedBy>
  <cp:revision>2</cp:revision>
  <dcterms:created xsi:type="dcterms:W3CDTF">2022-10-28T14:07:00Z</dcterms:created>
  <dcterms:modified xsi:type="dcterms:W3CDTF">2022-10-28T14:07:00Z</dcterms:modified>
</cp:coreProperties>
</file>